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3A19C5A3" w14:textId="62CC0605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 xml:space="preserve">, </w:t>
      </w:r>
      <w:r w:rsidR="00C310A9">
        <w:rPr>
          <w:rFonts w:ascii="Arial" w:hAnsi="Arial" w:cs="Arial"/>
          <w:lang w:val="pl-PL"/>
        </w:rPr>
        <w:t>12</w:t>
      </w:r>
      <w:r w:rsidR="003270EC">
        <w:rPr>
          <w:rFonts w:ascii="Arial" w:hAnsi="Arial" w:cs="Arial"/>
          <w:lang w:val="pl-PL"/>
        </w:rPr>
        <w:t xml:space="preserve"> </w:t>
      </w:r>
      <w:r w:rsidR="00D920DA">
        <w:rPr>
          <w:rFonts w:ascii="Arial" w:hAnsi="Arial" w:cs="Arial"/>
          <w:lang w:val="pl-PL"/>
        </w:rPr>
        <w:t>października</w:t>
      </w:r>
      <w:r w:rsidR="00B5508D" w:rsidRPr="005B387B">
        <w:rPr>
          <w:rFonts w:ascii="Arial" w:hAnsi="Arial" w:cs="Arial"/>
          <w:lang w:val="pl-PL"/>
        </w:rPr>
        <w:t xml:space="preserve"> </w:t>
      </w:r>
      <w:r w:rsidRPr="005B387B">
        <w:rPr>
          <w:rFonts w:ascii="Arial" w:hAnsi="Arial" w:cs="Arial"/>
          <w:lang w:val="pl-PL"/>
        </w:rPr>
        <w:t>2020</w:t>
      </w:r>
      <w:r w:rsidR="00ED2D9D" w:rsidRPr="005B387B">
        <w:rPr>
          <w:rFonts w:ascii="Arial" w:hAnsi="Arial" w:cs="Arial"/>
          <w:lang w:val="pl-PL"/>
        </w:rPr>
        <w:tab/>
      </w:r>
    </w:p>
    <w:p w14:paraId="0C22C5D8" w14:textId="4AB2062C" w:rsidR="00B62C02" w:rsidRPr="005B387B" w:rsidRDefault="00B5508D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  <w:r w:rsidRPr="005B387B">
        <w:rPr>
          <w:rFonts w:ascii="Arial" w:hAnsi="Arial" w:cs="Arial"/>
          <w:b/>
          <w:sz w:val="32"/>
          <w:lang w:val="pl-PL"/>
        </w:rPr>
        <w:t>Nestlé Waters rozwija współpracę ze społecznością lokalną Nałęczowa i okolic</w:t>
      </w:r>
    </w:p>
    <w:p w14:paraId="18B6F1AC" w14:textId="77777777" w:rsidR="004B3213" w:rsidRPr="005B387B" w:rsidRDefault="004B3213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347FA76A" w14:textId="6A049E22" w:rsidR="00B62C02" w:rsidRPr="005B387B" w:rsidRDefault="00B5508D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bookmarkStart w:id="1" w:name="_Hlk53394933"/>
      <w:r w:rsidRPr="005B387B">
        <w:rPr>
          <w:rFonts w:ascii="Arial" w:hAnsi="Arial" w:cs="Arial"/>
          <w:lang w:val="pl-PL"/>
        </w:rPr>
        <w:t>Wspólna inwestycja władz Nałęczowa i firmy Nestlé Waters w</w:t>
      </w:r>
      <w:r w:rsidR="000E41C1" w:rsidRPr="005B387B">
        <w:rPr>
          <w:rFonts w:ascii="Arial" w:hAnsi="Arial" w:cs="Arial"/>
          <w:lang w:val="pl-PL"/>
        </w:rPr>
        <w:t> </w:t>
      </w:r>
      <w:r w:rsidR="002A1C6B" w:rsidRPr="005B387B">
        <w:rPr>
          <w:rFonts w:ascii="Arial" w:hAnsi="Arial" w:cs="Arial"/>
          <w:lang w:val="pl-PL"/>
        </w:rPr>
        <w:t>budowę</w:t>
      </w:r>
      <w:r w:rsidRPr="005B387B">
        <w:rPr>
          <w:rFonts w:ascii="Arial" w:hAnsi="Arial" w:cs="Arial"/>
          <w:lang w:val="pl-PL"/>
        </w:rPr>
        <w:t xml:space="preserve"> systemu kanalizacji pozwoli poprawić warunki życia społeczności</w:t>
      </w:r>
      <w:r w:rsidR="000E41C1" w:rsidRPr="005B387B">
        <w:rPr>
          <w:rFonts w:ascii="Arial" w:hAnsi="Arial" w:cs="Arial"/>
          <w:lang w:val="pl-PL"/>
        </w:rPr>
        <w:t xml:space="preserve"> lokalnej</w:t>
      </w:r>
      <w:r w:rsidRPr="005B387B">
        <w:rPr>
          <w:rFonts w:ascii="Arial" w:hAnsi="Arial" w:cs="Arial"/>
          <w:lang w:val="pl-PL"/>
        </w:rPr>
        <w:t>, a także podnieść bezpieczeństwo ekologiczne w</w:t>
      </w:r>
      <w:r w:rsidR="000E41C1" w:rsidRPr="005B387B">
        <w:rPr>
          <w:rFonts w:ascii="Arial" w:hAnsi="Arial" w:cs="Arial"/>
          <w:lang w:val="pl-PL"/>
        </w:rPr>
        <w:t> </w:t>
      </w:r>
      <w:r w:rsidRPr="005B387B">
        <w:rPr>
          <w:rFonts w:ascii="Arial" w:hAnsi="Arial" w:cs="Arial"/>
          <w:lang w:val="pl-PL"/>
        </w:rPr>
        <w:t>regionie</w:t>
      </w:r>
      <w:r w:rsidR="004B3213" w:rsidRPr="005B387B">
        <w:rPr>
          <w:rFonts w:ascii="Arial" w:hAnsi="Arial" w:cs="Arial"/>
          <w:lang w:val="pl-PL"/>
        </w:rPr>
        <w:t>.</w:t>
      </w:r>
    </w:p>
    <w:bookmarkEnd w:id="1"/>
    <w:p w14:paraId="2B2B3615" w14:textId="77777777" w:rsidR="004B3213" w:rsidRPr="005B387B" w:rsidRDefault="004B3213" w:rsidP="008A0B1F">
      <w:pPr>
        <w:pStyle w:val="PRpriorities"/>
        <w:numPr>
          <w:ilvl w:val="0"/>
          <w:numId w:val="0"/>
        </w:numPr>
        <w:spacing w:after="0"/>
        <w:rPr>
          <w:rFonts w:ascii="Arial" w:eastAsia="Times New Roman" w:hAnsi="Arial" w:cs="Arial"/>
          <w:color w:val="000000"/>
          <w:sz w:val="24"/>
          <w:lang w:val="pl-PL"/>
        </w:rPr>
      </w:pPr>
    </w:p>
    <w:bookmarkEnd w:id="0"/>
    <w:p w14:paraId="77CF7154" w14:textId="09124950" w:rsidR="002A1C6B" w:rsidRPr="005B387B" w:rsidRDefault="00684D5B" w:rsidP="002A1C6B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Firma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Nestlé Waters 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przekazała kilkaset tysięcy złotych 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na rzecz budowy kanalizacji sanitarnej w</w:t>
      </w:r>
      <w:r w:rsidR="000E41C1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 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sołectwie Cynków, położonym w sąsiedztwie </w:t>
      </w:r>
      <w:r w:rsidR="0060573F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zakładu rozlewniczego firmy. I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nwestycj</w:t>
      </w:r>
      <w:r w:rsidR="0060573F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a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, polegają</w:t>
      </w:r>
      <w:r w:rsidR="0060573F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ca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na rozbudowie linii głównej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="0060573F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kanalizacji sanitarnej 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wraz z</w:t>
      </w:r>
      <w:r w:rsidR="000E41C1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 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instalacją przepompowni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, stworzy możliwość podłączenia gospodarstw domowych, które dotychczas nie korzysta</w:t>
      </w:r>
      <w:r w:rsidR="00803027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ły z kanalizacji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.</w:t>
      </w:r>
      <w:r w:rsidR="0060573F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Korzyści odniesie również zakład.</w:t>
      </w:r>
      <w:r w:rsidR="002A1C6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</w:p>
    <w:p w14:paraId="44CB7532" w14:textId="77777777" w:rsidR="002A1C6B" w:rsidRPr="005B387B" w:rsidRDefault="002A1C6B" w:rsidP="002A1C6B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7398D780" w14:textId="5F14F601" w:rsidR="002A1C6B" w:rsidRPr="006104C5" w:rsidRDefault="002A1C6B" w:rsidP="002A1C6B">
      <w:pPr>
        <w:rPr>
          <w:rFonts w:ascii="Arial" w:hAnsi="Arial" w:cs="Arial"/>
          <w:i/>
          <w:iCs/>
          <w:sz w:val="22"/>
          <w:szCs w:val="22"/>
          <w:lang w:val="pl-PL"/>
        </w:rPr>
      </w:pP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-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Inwestycja zwiększy komfort życia mieszkańców</w:t>
      </w:r>
      <w:r w:rsidR="00803027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, którzy dotychczas nie 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mogli korzystać z </w:t>
      </w:r>
      <w:r w:rsidR="00803027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kanalizacji, a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 </w:t>
      </w:r>
      <w:r w:rsidR="00803027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także 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poprawi bezpieczeń</w:t>
      </w:r>
      <w:r w:rsidR="00803027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s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two środowiskowe na tym obszarze</w:t>
      </w:r>
      <w:r w:rsidR="000E41C1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– mówi Wiesław Pardyka, Burmistrz Nałęczowa</w:t>
      </w:r>
      <w:r w:rsidR="000E41C1" w:rsidRPr="005B387B">
        <w:rPr>
          <w:rFonts w:ascii="Arial" w:hAnsi="Arial" w:cs="Arial"/>
          <w:b/>
          <w:bCs/>
          <w:color w:val="00B050"/>
          <w:sz w:val="22"/>
          <w:szCs w:val="22"/>
          <w:lang w:val="pl-PL"/>
        </w:rPr>
        <w:t xml:space="preserve"> </w:t>
      </w:r>
      <w:r w:rsidR="000E41C1" w:rsidRPr="005B387B">
        <w:rPr>
          <w:rFonts w:ascii="Arial" w:hAnsi="Arial" w:cs="Arial"/>
          <w:sz w:val="22"/>
          <w:szCs w:val="22"/>
          <w:lang w:val="pl-PL"/>
        </w:rPr>
        <w:t>–</w:t>
      </w:r>
      <w:r w:rsidR="000E41C1" w:rsidRPr="005B387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Nowy system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umożliwi lepszy przepływ ścieków</w:t>
      </w:r>
      <w:r w:rsidR="005B387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i zminimalizuje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 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ryzyko zanieczyszczenia rzeki Bochotniczanki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.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</w:t>
      </w:r>
    </w:p>
    <w:p w14:paraId="54A5487C" w14:textId="77777777" w:rsidR="002A1C6B" w:rsidRPr="005B387B" w:rsidRDefault="002A1C6B" w:rsidP="002A1C6B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3E315E5E" w14:textId="28887C1C" w:rsidR="002A1C6B" w:rsidRPr="005B387B" w:rsidRDefault="00803027" w:rsidP="00803027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-</w:t>
      </w:r>
      <w:r w:rsidR="005B387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Współfinansujemy 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budowę 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kanalizacji sanitarnej, z której będ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ą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 korzystać zarówno 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mieszkańcy, jak i </w:t>
      </w:r>
      <w:r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nasz zakład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="005B387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– 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mówi Artur Młotek, Dyrektor</w:t>
      </w:r>
      <w:r w:rsidR="005B387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ds.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Operac</w:t>
      </w:r>
      <w:r w:rsidR="005B387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ji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Nestlé Waters Polska</w:t>
      </w:r>
      <w:r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="005B387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–</w:t>
      </w:r>
      <w:r w:rsidR="00B547CB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="005B387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 xml:space="preserve">Cieszymy się, że możemy wesprzeć kolejne działanie, które przyniesie liczne korzyści dla 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społeczności lokalnej i</w:t>
      </w:r>
      <w:r w:rsidR="000E41C1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 </w:t>
      </w:r>
      <w:r w:rsidR="00B547C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środowiska</w:t>
      </w:r>
      <w:r w:rsidR="005B387B" w:rsidRPr="006104C5">
        <w:rPr>
          <w:rFonts w:ascii="Arial" w:eastAsia="Times New Roman" w:hAnsi="Arial" w:cs="Arial"/>
          <w:i/>
          <w:iCs/>
          <w:color w:val="000000"/>
          <w:sz w:val="22"/>
          <w:szCs w:val="22"/>
          <w:lang w:val="pl-PL"/>
        </w:rPr>
        <w:t>.</w:t>
      </w:r>
    </w:p>
    <w:p w14:paraId="15605A6F" w14:textId="7345B2D5" w:rsidR="00B5508D" w:rsidRPr="005B387B" w:rsidRDefault="00B5508D" w:rsidP="00B5508D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53EA9116" w14:textId="7E91B065" w:rsidR="0060573F" w:rsidRPr="005B387B" w:rsidRDefault="0060573F" w:rsidP="00B5508D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Autorem projektu kanalizacji sołectwa Cynków jest Gmina Nałęczów. Inwestycję realizuje Miejski Zakład Wodociągów i Kanalizacji, zakończenie przewidziano na</w:t>
      </w:r>
      <w:r w:rsidR="000E41C1"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 </w:t>
      </w:r>
      <w:r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>sierpień 2021 roku.</w:t>
      </w:r>
    </w:p>
    <w:p w14:paraId="2CD12D3D" w14:textId="7ED5CD89" w:rsidR="0060573F" w:rsidRDefault="0060573F" w:rsidP="00B5508D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6B3AF5BB" w14:textId="77777777" w:rsidR="007B7464" w:rsidRPr="005B387B" w:rsidRDefault="007B7464" w:rsidP="00B5508D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2809CA1E" w14:textId="4FF1F59A" w:rsidR="00B5508D" w:rsidRDefault="0060573F" w:rsidP="0060573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l-PL"/>
        </w:rPr>
      </w:pPr>
      <w:r w:rsidRPr="005B387B">
        <w:rPr>
          <w:rFonts w:ascii="Arial" w:eastAsia="Times New Roman" w:hAnsi="Arial" w:cs="Arial"/>
          <w:b/>
          <w:bCs/>
          <w:color w:val="000000"/>
          <w:sz w:val="22"/>
          <w:szCs w:val="22"/>
          <w:lang w:val="pl-PL"/>
        </w:rPr>
        <w:t>Zaangażowanie Nestlé Waters w regionie</w:t>
      </w:r>
    </w:p>
    <w:p w14:paraId="1067F9BA" w14:textId="77777777" w:rsidR="007B7464" w:rsidRPr="005B387B" w:rsidRDefault="007B7464" w:rsidP="0060573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l-PL"/>
        </w:rPr>
      </w:pPr>
    </w:p>
    <w:p w14:paraId="3E212CDB" w14:textId="303C2AD6" w:rsidR="000E41C1" w:rsidRPr="005B387B" w:rsidRDefault="0060573F" w:rsidP="002A1C6B">
      <w:pPr>
        <w:rPr>
          <w:rFonts w:ascii="Arial" w:hAnsi="Arial" w:cs="Arial"/>
          <w:sz w:val="22"/>
          <w:szCs w:val="22"/>
          <w:lang w:val="pl-PL"/>
        </w:rPr>
      </w:pPr>
      <w:r w:rsidRPr="005B387B">
        <w:rPr>
          <w:rFonts w:ascii="Arial" w:hAnsi="Arial" w:cs="Arial"/>
          <w:sz w:val="22"/>
          <w:szCs w:val="22"/>
          <w:lang w:val="pl-PL"/>
        </w:rPr>
        <w:t>Współfinansowanie kanalizacji to kolejny już element zaangażowania firmy w</w:t>
      </w:r>
      <w:r w:rsidR="000E41C1" w:rsidRPr="005B387B">
        <w:rPr>
          <w:rFonts w:ascii="Arial" w:hAnsi="Arial" w:cs="Arial"/>
          <w:sz w:val="22"/>
          <w:szCs w:val="22"/>
          <w:lang w:val="pl-PL"/>
        </w:rPr>
        <w:t> </w:t>
      </w:r>
      <w:r w:rsidR="007B7464">
        <w:rPr>
          <w:rFonts w:ascii="Arial" w:hAnsi="Arial" w:cs="Arial"/>
          <w:sz w:val="22"/>
          <w:szCs w:val="22"/>
          <w:lang w:val="pl-PL"/>
        </w:rPr>
        <w:t>Nałęczowie i</w:t>
      </w:r>
      <w:r w:rsidR="00C310A9">
        <w:rPr>
          <w:rFonts w:ascii="Arial" w:hAnsi="Arial" w:cs="Arial"/>
          <w:sz w:val="22"/>
          <w:szCs w:val="22"/>
          <w:lang w:val="pl-PL"/>
        </w:rPr>
        <w:t> </w:t>
      </w:r>
      <w:r w:rsidR="007B7464">
        <w:rPr>
          <w:rFonts w:ascii="Arial" w:hAnsi="Arial" w:cs="Arial"/>
          <w:sz w:val="22"/>
          <w:szCs w:val="22"/>
          <w:lang w:val="pl-PL"/>
        </w:rPr>
        <w:t>okolicach.</w:t>
      </w:r>
    </w:p>
    <w:p w14:paraId="11FC92C7" w14:textId="03E332D1" w:rsidR="002A1C6B" w:rsidRPr="005B387B" w:rsidRDefault="0060573F" w:rsidP="002A1C6B">
      <w:pPr>
        <w:rPr>
          <w:rFonts w:ascii="Arial" w:hAnsi="Arial" w:cs="Arial"/>
          <w:sz w:val="22"/>
          <w:szCs w:val="22"/>
          <w:lang w:val="pl-PL"/>
        </w:rPr>
      </w:pPr>
      <w:r w:rsidRPr="005B387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9DED0AB" w14:textId="414D0B50" w:rsidR="00000EE3" w:rsidRPr="006104C5" w:rsidRDefault="00000EE3" w:rsidP="00000EE3">
      <w:pPr>
        <w:rPr>
          <w:rFonts w:ascii="Arial" w:eastAsia="Times New Roman" w:hAnsi="Arial" w:cs="Arial"/>
          <w:i/>
          <w:iCs/>
          <w:sz w:val="22"/>
          <w:szCs w:val="22"/>
          <w:lang w:val="pl-PL"/>
        </w:rPr>
      </w:pPr>
      <w:r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 xml:space="preserve">- Blisko 90 proc. mieszkańców Nałęczowa i okolic dobrze ocenia wpływ Nestlé Waters na rozwój lokalny 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– wynika z badania opinii, przeprowadzonego wiosną 2020 – dodaje Artur Młotek, Dyrektor </w:t>
      </w:r>
      <w:r w:rsidR="005B387B">
        <w:rPr>
          <w:rFonts w:ascii="Arial" w:eastAsia="Times New Roman" w:hAnsi="Arial" w:cs="Arial"/>
          <w:sz w:val="22"/>
          <w:szCs w:val="22"/>
          <w:lang w:val="pl-PL"/>
        </w:rPr>
        <w:t xml:space="preserve">ds. Operacji 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Nestlé Waters Polska – </w:t>
      </w:r>
      <w:r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 xml:space="preserve">Te wyniki ogromnie nas cieszą. </w:t>
      </w:r>
      <w:r w:rsidR="000E41C1"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>B</w:t>
      </w:r>
      <w:r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>ędziemy kontynuować nasze zaangażowanie środowiskowe, społeczne, edukacyjne i</w:t>
      </w:r>
      <w:r w:rsidR="000E41C1"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> </w:t>
      </w:r>
      <w:r w:rsidRPr="006104C5">
        <w:rPr>
          <w:rFonts w:ascii="Arial" w:eastAsia="Times New Roman" w:hAnsi="Arial" w:cs="Arial"/>
          <w:i/>
          <w:iCs/>
          <w:sz w:val="22"/>
          <w:szCs w:val="22"/>
          <w:lang w:val="pl-PL"/>
        </w:rPr>
        <w:t xml:space="preserve">biznesowe, by być jak najlepszym sąsiadem i jednym z filarów rozwoju naszej „małej ojczyzny”. </w:t>
      </w:r>
    </w:p>
    <w:p w14:paraId="77ED68EA" w14:textId="77777777" w:rsidR="00000EE3" w:rsidRPr="005B387B" w:rsidRDefault="00000EE3" w:rsidP="002A1C6B">
      <w:pPr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</w:pPr>
    </w:p>
    <w:p w14:paraId="706BEE36" w14:textId="4EDA55CD" w:rsidR="000E41C1" w:rsidRPr="005B387B" w:rsidRDefault="0060573F" w:rsidP="00000EE3">
      <w:pPr>
        <w:rPr>
          <w:rFonts w:ascii="Arial" w:hAnsi="Arial" w:cs="Arial"/>
          <w:sz w:val="22"/>
          <w:szCs w:val="22"/>
          <w:lang w:val="pl-PL"/>
        </w:rPr>
      </w:pP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R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ozlewnia </w:t>
      </w: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naturalnej 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wody</w:t>
      </w: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 mineralnej Nałęczowianka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, jako pierwsz</w:t>
      </w:r>
      <w:r w:rsid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y zakład 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w Polsce, może pochwalić się certyfikatem Alliance for Water Stewardship (AWS). </w:t>
      </w: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Przyznawany jest on tym 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zakład</w:t>
      </w: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om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, które dbają o zasoby wody z korzyścią dla lokalnych społeczności. </w:t>
      </w:r>
      <w:r w:rsidR="002A1C6B" w:rsidRPr="005B387B">
        <w:rPr>
          <w:rFonts w:ascii="Arial" w:hAnsi="Arial" w:cs="Arial"/>
          <w:sz w:val="22"/>
          <w:szCs w:val="22"/>
          <w:lang w:val="pl-PL"/>
        </w:rPr>
        <w:t>K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>ontrola</w:t>
      </w:r>
      <w:r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 </w:t>
      </w:r>
      <w:r w:rsidR="002A1C6B" w:rsidRPr="005B387B">
        <w:rPr>
          <w:rFonts w:ascii="Arial" w:hAnsi="Arial" w:cs="Arial"/>
          <w:sz w:val="22"/>
          <w:szCs w:val="22"/>
          <w:bdr w:val="none" w:sz="0" w:space="0" w:color="auto" w:frame="1"/>
          <w:lang w:val="pl-PL"/>
        </w:rPr>
        <w:t xml:space="preserve">zewnętrznych ekspertów przed przyznaniem certyfikatu </w:t>
      </w:r>
      <w:r w:rsidR="002A1C6B" w:rsidRPr="005B387B">
        <w:rPr>
          <w:rFonts w:ascii="Arial" w:hAnsi="Arial" w:cs="Arial"/>
          <w:sz w:val="22"/>
          <w:szCs w:val="22"/>
          <w:lang w:val="pl-PL"/>
        </w:rPr>
        <w:t xml:space="preserve">udowodniła, że </w:t>
      </w:r>
      <w:r w:rsidRPr="005B387B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Nestlé Waters </w:t>
      </w:r>
      <w:r w:rsidR="002A1C6B" w:rsidRPr="005B387B">
        <w:rPr>
          <w:rFonts w:ascii="Arial" w:hAnsi="Arial" w:cs="Arial"/>
          <w:sz w:val="22"/>
          <w:szCs w:val="22"/>
          <w:lang w:val="pl-PL"/>
        </w:rPr>
        <w:t xml:space="preserve">troszczy się </w:t>
      </w:r>
      <w:r w:rsidRPr="005B387B">
        <w:rPr>
          <w:rFonts w:ascii="Arial" w:hAnsi="Arial" w:cs="Arial"/>
          <w:sz w:val="22"/>
          <w:szCs w:val="22"/>
          <w:lang w:val="pl-PL"/>
        </w:rPr>
        <w:t xml:space="preserve">o wodę </w:t>
      </w:r>
      <w:r w:rsidR="002A1C6B" w:rsidRPr="005B387B">
        <w:rPr>
          <w:rFonts w:ascii="Arial" w:hAnsi="Arial" w:cs="Arial"/>
          <w:sz w:val="22"/>
          <w:szCs w:val="22"/>
          <w:lang w:val="pl-PL"/>
        </w:rPr>
        <w:t>w całym procesie – na</w:t>
      </w:r>
      <w:r w:rsidR="000E41C1" w:rsidRPr="005B387B">
        <w:rPr>
          <w:rFonts w:ascii="Arial" w:hAnsi="Arial" w:cs="Arial"/>
          <w:sz w:val="22"/>
          <w:szCs w:val="22"/>
          <w:lang w:val="pl-PL"/>
        </w:rPr>
        <w:t> </w:t>
      </w:r>
      <w:r w:rsidR="002A1C6B" w:rsidRPr="005B387B">
        <w:rPr>
          <w:rFonts w:ascii="Arial" w:hAnsi="Arial" w:cs="Arial"/>
          <w:sz w:val="22"/>
          <w:szCs w:val="22"/>
          <w:lang w:val="pl-PL"/>
        </w:rPr>
        <w:t xml:space="preserve">poziomie wododziałów i w całym łańcuchu dostaw. </w:t>
      </w:r>
    </w:p>
    <w:p w14:paraId="2D6E890D" w14:textId="6A17C8EF" w:rsidR="002A1C6B" w:rsidRDefault="00000EE3" w:rsidP="00000EE3">
      <w:pPr>
        <w:rPr>
          <w:rFonts w:ascii="Arial" w:hAnsi="Arial" w:cs="Arial"/>
          <w:sz w:val="22"/>
          <w:szCs w:val="22"/>
          <w:lang w:val="pl-PL"/>
        </w:rPr>
      </w:pPr>
      <w:r w:rsidRPr="005B387B">
        <w:rPr>
          <w:rFonts w:ascii="Arial" w:eastAsia="Times New Roman" w:hAnsi="Arial" w:cs="Arial"/>
          <w:sz w:val="22"/>
          <w:szCs w:val="22"/>
          <w:lang w:val="pl-PL"/>
        </w:rPr>
        <w:lastRenderedPageBreak/>
        <w:t>Dodatkowo firma wspiera</w:t>
      </w:r>
      <w:r w:rsidR="000E41C1"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 liczne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2A1C6B"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działania edukacyjne </w:t>
      </w:r>
      <w:r w:rsidR="000E41C1"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– zarówno w obszarze </w:t>
      </w:r>
      <w:r w:rsidR="000E41C1" w:rsidRPr="005B387B">
        <w:rPr>
          <w:rFonts w:ascii="Arial" w:hAnsi="Arial" w:cs="Arial"/>
          <w:sz w:val="22"/>
          <w:szCs w:val="22"/>
          <w:lang w:val="pl-PL"/>
        </w:rPr>
        <w:t xml:space="preserve">zrównoważonych praktyk rolniczych (prowadzone przez </w:t>
      </w:r>
      <w:r w:rsidR="002A1C6B" w:rsidRPr="005B387B">
        <w:rPr>
          <w:rFonts w:ascii="Arial" w:hAnsi="Arial" w:cs="Arial"/>
          <w:sz w:val="22"/>
          <w:szCs w:val="22"/>
          <w:lang w:val="pl-PL"/>
        </w:rPr>
        <w:t>Lubelski Ośrod</w:t>
      </w:r>
      <w:r w:rsidR="000E41C1" w:rsidRPr="005B387B">
        <w:rPr>
          <w:rFonts w:ascii="Arial" w:hAnsi="Arial" w:cs="Arial"/>
          <w:sz w:val="22"/>
          <w:szCs w:val="22"/>
          <w:lang w:val="pl-PL"/>
        </w:rPr>
        <w:t>ek</w:t>
      </w:r>
      <w:r w:rsidR="002A1C6B" w:rsidRPr="005B387B">
        <w:rPr>
          <w:rFonts w:ascii="Arial" w:hAnsi="Arial" w:cs="Arial"/>
          <w:sz w:val="22"/>
          <w:szCs w:val="22"/>
          <w:lang w:val="pl-PL"/>
        </w:rPr>
        <w:t xml:space="preserve"> Doradztwa Rolniczego</w:t>
      </w:r>
      <w:r w:rsidR="000E41C1" w:rsidRPr="005B387B">
        <w:rPr>
          <w:rFonts w:ascii="Arial" w:hAnsi="Arial" w:cs="Arial"/>
          <w:sz w:val="22"/>
          <w:szCs w:val="22"/>
          <w:lang w:val="pl-PL"/>
        </w:rPr>
        <w:t>), dbałości o stan wód (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>w</w:t>
      </w:r>
      <w:r w:rsidR="002A1C6B" w:rsidRPr="005B387B">
        <w:rPr>
          <w:rFonts w:ascii="Arial" w:eastAsia="Times New Roman" w:hAnsi="Arial" w:cs="Arial"/>
          <w:sz w:val="22"/>
          <w:szCs w:val="22"/>
          <w:lang w:val="pl-PL"/>
        </w:rPr>
        <w:t>spółprac</w:t>
      </w:r>
      <w:r w:rsidR="000E41C1" w:rsidRPr="005B387B">
        <w:rPr>
          <w:rFonts w:ascii="Arial" w:eastAsia="Times New Roman" w:hAnsi="Arial" w:cs="Arial"/>
          <w:sz w:val="22"/>
          <w:szCs w:val="22"/>
          <w:lang w:val="pl-PL"/>
        </w:rPr>
        <w:t>a</w:t>
      </w:r>
      <w:r w:rsidR="002A1C6B"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m.in. </w:t>
      </w:r>
      <w:r w:rsidR="002A1C6B" w:rsidRPr="005B387B">
        <w:rPr>
          <w:rFonts w:ascii="Arial" w:hAnsi="Arial" w:cs="Arial"/>
          <w:sz w:val="22"/>
          <w:szCs w:val="22"/>
          <w:lang w:val="pl-PL"/>
        </w:rPr>
        <w:t>z lokalnym kołem wędkarskim „Pstrąg”</w:t>
      </w:r>
      <w:r w:rsidR="000E41C1" w:rsidRPr="005B387B">
        <w:rPr>
          <w:rFonts w:ascii="Arial" w:hAnsi="Arial" w:cs="Arial"/>
          <w:sz w:val="22"/>
          <w:szCs w:val="22"/>
          <w:lang w:val="pl-PL"/>
        </w:rPr>
        <w:t>), jak i środowiskowych (</w:t>
      </w:r>
      <w:bookmarkStart w:id="2" w:name="_Hlk49766814"/>
      <w:r w:rsidR="002A1C6B" w:rsidRPr="005B387B">
        <w:rPr>
          <w:rFonts w:ascii="Arial" w:hAnsi="Arial" w:cs="Arial"/>
          <w:sz w:val="22"/>
          <w:szCs w:val="22"/>
          <w:lang w:val="pl-PL"/>
        </w:rPr>
        <w:t>m.in. akcje sprzątania środowiska</w:t>
      </w:r>
      <w:r w:rsidR="000E41C1" w:rsidRPr="005B387B">
        <w:rPr>
          <w:rFonts w:ascii="Arial" w:hAnsi="Arial" w:cs="Arial"/>
          <w:sz w:val="22"/>
          <w:szCs w:val="22"/>
          <w:lang w:val="pl-PL"/>
        </w:rPr>
        <w:t xml:space="preserve">, </w:t>
      </w:r>
      <w:r w:rsidR="002A1C6B" w:rsidRPr="005B387B">
        <w:rPr>
          <w:rFonts w:ascii="Arial" w:hAnsi="Arial" w:cs="Arial"/>
          <w:sz w:val="22"/>
          <w:szCs w:val="22"/>
          <w:lang w:val="pl-PL"/>
        </w:rPr>
        <w:t xml:space="preserve">warsztaty </w:t>
      </w:r>
      <w:bookmarkEnd w:id="2"/>
      <w:r w:rsidR="005B387B">
        <w:rPr>
          <w:rFonts w:ascii="Arial" w:hAnsi="Arial" w:cs="Arial"/>
          <w:sz w:val="22"/>
          <w:szCs w:val="22"/>
          <w:lang w:val="pl-PL"/>
        </w:rPr>
        <w:t xml:space="preserve">edukacyjne </w:t>
      </w:r>
      <w:r w:rsidR="000E41C1" w:rsidRPr="005B387B">
        <w:rPr>
          <w:rFonts w:ascii="Arial" w:hAnsi="Arial" w:cs="Arial"/>
          <w:sz w:val="22"/>
          <w:szCs w:val="22"/>
          <w:lang w:val="pl-PL"/>
        </w:rPr>
        <w:t>dla dzieci</w:t>
      </w:r>
      <w:r w:rsidR="005B387B">
        <w:rPr>
          <w:rFonts w:ascii="Arial" w:hAnsi="Arial" w:cs="Arial"/>
          <w:sz w:val="22"/>
          <w:szCs w:val="22"/>
          <w:lang w:val="pl-PL"/>
        </w:rPr>
        <w:t xml:space="preserve"> m.in.</w:t>
      </w:r>
      <w:r w:rsidR="000E41C1" w:rsidRPr="005B387B">
        <w:rPr>
          <w:rFonts w:ascii="Arial" w:hAnsi="Arial" w:cs="Arial"/>
          <w:sz w:val="22"/>
          <w:szCs w:val="22"/>
          <w:lang w:val="pl-PL"/>
        </w:rPr>
        <w:t xml:space="preserve"> w </w:t>
      </w:r>
      <w:r w:rsidR="002A1C6B" w:rsidRPr="005B387B">
        <w:rPr>
          <w:rFonts w:ascii="Arial" w:hAnsi="Arial" w:cs="Arial"/>
          <w:sz w:val="22"/>
          <w:szCs w:val="22"/>
          <w:lang w:val="pl-PL"/>
        </w:rPr>
        <w:t>ramach Światowego Dnia Wody</w:t>
      </w:r>
      <w:r w:rsidR="005B387B">
        <w:rPr>
          <w:rFonts w:ascii="Arial" w:hAnsi="Arial" w:cs="Arial"/>
          <w:sz w:val="22"/>
          <w:szCs w:val="22"/>
          <w:lang w:val="pl-PL"/>
        </w:rPr>
        <w:t>)</w:t>
      </w:r>
      <w:r w:rsidRPr="005B387B">
        <w:rPr>
          <w:rFonts w:ascii="Arial" w:hAnsi="Arial" w:cs="Arial"/>
          <w:sz w:val="22"/>
          <w:szCs w:val="22"/>
          <w:lang w:val="pl-PL"/>
        </w:rPr>
        <w:t>.</w:t>
      </w:r>
    </w:p>
    <w:p w14:paraId="2D847B6D" w14:textId="4E7FCF13" w:rsidR="005B387B" w:rsidRDefault="005B387B" w:rsidP="00000EE3">
      <w:pPr>
        <w:rPr>
          <w:rFonts w:ascii="Arial" w:hAnsi="Arial" w:cs="Arial"/>
          <w:sz w:val="22"/>
          <w:szCs w:val="22"/>
          <w:lang w:val="pl-PL"/>
        </w:rPr>
      </w:pPr>
    </w:p>
    <w:p w14:paraId="281D4A94" w14:textId="06C2D288" w:rsidR="007B7464" w:rsidRDefault="007B7464" w:rsidP="007B7464">
      <w:pPr>
        <w:rPr>
          <w:rFonts w:ascii="Arial" w:eastAsia="Times New Roman" w:hAnsi="Arial" w:cs="Arial"/>
          <w:sz w:val="22"/>
          <w:szCs w:val="22"/>
          <w:lang w:val="pl-PL"/>
        </w:rPr>
      </w:pP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Nestlé Waters </w:t>
      </w:r>
      <w:r w:rsidRPr="005B387B">
        <w:rPr>
          <w:rFonts w:ascii="Arial" w:hAnsi="Arial" w:cs="Arial"/>
          <w:sz w:val="22"/>
          <w:szCs w:val="22"/>
          <w:lang w:val="pl-PL"/>
        </w:rPr>
        <w:t>regularnie wspiera potrzebujących, w tym lokalny dom dziecka i hospicjum dla dzieci. P</w:t>
      </w:r>
      <w:r w:rsidRPr="005B387B">
        <w:rPr>
          <w:rFonts w:ascii="Arial" w:eastAsia="Times New Roman" w:hAnsi="Arial" w:cs="Arial"/>
          <w:kern w:val="36"/>
          <w:sz w:val="22"/>
          <w:szCs w:val="22"/>
          <w:bdr w:val="none" w:sz="0" w:space="0" w:color="auto" w:frame="1"/>
          <w:lang w:val="pl-PL" w:eastAsia="pl-PL"/>
        </w:rPr>
        <w:t xml:space="preserve">o wybuchu pandemii firma przekazała 360 tys. butelek wody z Nałęczowa </w:t>
      </w:r>
      <w:r w:rsidRPr="005B387B">
        <w:rPr>
          <w:rFonts w:ascii="Arial" w:eastAsia="Times New Roman" w:hAnsi="Arial" w:cs="Arial"/>
          <w:sz w:val="22"/>
          <w:szCs w:val="22"/>
          <w:lang w:val="pl-PL" w:eastAsia="pl-PL"/>
        </w:rPr>
        <w:t>na rzecz pacjentów, służby zdrowia, służb ratowniczych oraz osób na kwarantannie w całej Polsce, ze szczególnym uwzględnieniem Lubelszczyzny. Firma</w:t>
      </w:r>
      <w:r w:rsidRPr="005B387B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Pr="005B387B">
        <w:rPr>
          <w:rStyle w:val="Pogrubienie"/>
          <w:rFonts w:ascii="Arial" w:hAnsi="Arial" w:cs="Arial"/>
          <w:b w:val="0"/>
          <w:bCs w:val="0"/>
          <w:sz w:val="22"/>
          <w:szCs w:val="22"/>
          <w:lang w:val="pl-PL"/>
        </w:rPr>
        <w:t>w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spółfinansowała 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także 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>zakup maseczek ochronnych dla mieszkańców Nałęczowa.</w:t>
      </w:r>
    </w:p>
    <w:p w14:paraId="7B1358CF" w14:textId="77777777" w:rsidR="007B7464" w:rsidRDefault="007B7464" w:rsidP="007B7464">
      <w:pPr>
        <w:rPr>
          <w:rFonts w:ascii="Arial" w:eastAsia="Times New Roman" w:hAnsi="Arial" w:cs="Arial"/>
          <w:sz w:val="22"/>
          <w:szCs w:val="22"/>
          <w:lang w:val="pl-PL"/>
        </w:rPr>
      </w:pPr>
    </w:p>
    <w:p w14:paraId="730A8F3A" w14:textId="2E7FFCD3" w:rsidR="005B387B" w:rsidRDefault="005B387B" w:rsidP="00000EE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Do grona wspieranych przez </w:t>
      </w:r>
      <w:r w:rsidRPr="005B387B">
        <w:rPr>
          <w:rFonts w:ascii="Arial" w:eastAsia="Times New Roman" w:hAnsi="Arial" w:cs="Arial"/>
          <w:sz w:val="22"/>
          <w:szCs w:val="22"/>
          <w:lang w:val="pl-PL"/>
        </w:rPr>
        <w:t xml:space="preserve">Nestlé Waters 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instytucji należy także </w:t>
      </w:r>
      <w:r w:rsidRPr="005B387B">
        <w:rPr>
          <w:rFonts w:ascii="Arial" w:hAnsi="Arial" w:cs="Arial"/>
          <w:sz w:val="22"/>
          <w:szCs w:val="22"/>
          <w:lang w:val="pl-PL"/>
        </w:rPr>
        <w:t>Ochotnicz</w:t>
      </w:r>
      <w:r>
        <w:rPr>
          <w:rFonts w:ascii="Arial" w:hAnsi="Arial" w:cs="Arial"/>
          <w:sz w:val="22"/>
          <w:szCs w:val="22"/>
          <w:lang w:val="pl-PL"/>
        </w:rPr>
        <w:t xml:space="preserve">a </w:t>
      </w:r>
      <w:r w:rsidRPr="005B387B">
        <w:rPr>
          <w:rFonts w:ascii="Arial" w:hAnsi="Arial" w:cs="Arial"/>
          <w:sz w:val="22"/>
          <w:szCs w:val="22"/>
          <w:lang w:val="pl-PL"/>
        </w:rPr>
        <w:t>Straż Pożarn</w:t>
      </w:r>
      <w:r>
        <w:rPr>
          <w:rFonts w:ascii="Arial" w:hAnsi="Arial" w:cs="Arial"/>
          <w:sz w:val="22"/>
          <w:szCs w:val="22"/>
          <w:lang w:val="pl-PL"/>
        </w:rPr>
        <w:t>a w Nałęczowie (współfinansowanie zakupu drabiny mechanicznej)</w:t>
      </w:r>
      <w:r w:rsidR="007B746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czy kluby sportowe takie jak LKS Cisy Nałęczów (</w:t>
      </w:r>
      <w:r w:rsidR="007B7464">
        <w:rPr>
          <w:rFonts w:ascii="Arial" w:hAnsi="Arial" w:cs="Arial"/>
          <w:sz w:val="22"/>
          <w:szCs w:val="22"/>
          <w:lang w:val="pl-PL"/>
        </w:rPr>
        <w:t xml:space="preserve">wsparcie finansowe oraz </w:t>
      </w:r>
      <w:r>
        <w:rPr>
          <w:rFonts w:ascii="Arial" w:hAnsi="Arial" w:cs="Arial"/>
          <w:sz w:val="22"/>
          <w:szCs w:val="22"/>
          <w:lang w:val="pl-PL"/>
        </w:rPr>
        <w:t>dostawy wody). Firma współfinansowała</w:t>
      </w:r>
      <w:r w:rsidR="007B7464">
        <w:rPr>
          <w:rFonts w:ascii="Arial" w:hAnsi="Arial" w:cs="Arial"/>
          <w:sz w:val="22"/>
          <w:szCs w:val="22"/>
          <w:lang w:val="pl-PL"/>
        </w:rPr>
        <w:t xml:space="preserve"> również</w:t>
      </w:r>
      <w:r>
        <w:rPr>
          <w:rFonts w:ascii="Arial" w:hAnsi="Arial" w:cs="Arial"/>
          <w:sz w:val="22"/>
          <w:szCs w:val="22"/>
          <w:lang w:val="pl-PL"/>
        </w:rPr>
        <w:t xml:space="preserve"> wyposażenie ekologicznego placu zabaw dla dzieci oraz budowę chodnika w celu zwiększenia bezpieczeństwa pieszych.</w:t>
      </w:r>
    </w:p>
    <w:p w14:paraId="7E91D66E" w14:textId="3BDC27BB" w:rsidR="007B7464" w:rsidRDefault="007B7464" w:rsidP="00000EE3">
      <w:pPr>
        <w:rPr>
          <w:rFonts w:ascii="Arial" w:eastAsia="Times New Roman" w:hAnsi="Arial" w:cs="Arial"/>
          <w:sz w:val="22"/>
          <w:szCs w:val="22"/>
          <w:lang w:val="pl-PL"/>
        </w:rPr>
      </w:pPr>
    </w:p>
    <w:p w14:paraId="07ED0ED3" w14:textId="114E2B0A" w:rsidR="007B7464" w:rsidRPr="005B387B" w:rsidRDefault="007B7464" w:rsidP="00000EE3">
      <w:pPr>
        <w:rPr>
          <w:rFonts w:ascii="Arial" w:eastAsia="Times New Roman" w:hAnsi="Arial" w:cs="Arial"/>
          <w:sz w:val="22"/>
          <w:szCs w:val="22"/>
          <w:lang w:val="pl-PL"/>
        </w:rPr>
      </w:pPr>
      <w:r w:rsidRPr="005B387B">
        <w:rPr>
          <w:rFonts w:ascii="Arial" w:eastAsia="Times New Roman" w:hAnsi="Arial" w:cs="Arial"/>
          <w:sz w:val="22"/>
          <w:szCs w:val="22"/>
          <w:lang w:val="pl-PL"/>
        </w:rPr>
        <w:t>Nestlé Waters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planuje już kolejne działania w regionie.</w:t>
      </w:r>
    </w:p>
    <w:p w14:paraId="494A9BB3" w14:textId="6B032151" w:rsidR="00E44884" w:rsidRPr="005B387B" w:rsidRDefault="00E44884" w:rsidP="00B62C02">
      <w:pPr>
        <w:rPr>
          <w:rFonts w:ascii="Arial" w:hAnsi="Arial" w:cs="Arial"/>
          <w:sz w:val="22"/>
          <w:lang w:val="pl-PL" w:bidi="pl-PL"/>
        </w:rPr>
      </w:pPr>
    </w:p>
    <w:p w14:paraId="4EB87096" w14:textId="77777777" w:rsidR="00B62C02" w:rsidRPr="005B387B" w:rsidRDefault="00B62C02" w:rsidP="00B62C02">
      <w:pPr>
        <w:rPr>
          <w:b/>
          <w:bCs/>
          <w:lang w:val="pl-PL" w:bidi="pl-PL"/>
        </w:rPr>
      </w:pPr>
    </w:p>
    <w:p w14:paraId="16A9A185" w14:textId="77777777" w:rsidR="008A0B1F" w:rsidRPr="005B387B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5B387B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5B387B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5B387B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5B387B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Pr="005B387B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4F9FAD48" w14:textId="21D9809D" w:rsidR="00B62C02" w:rsidRPr="005B387B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5B387B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  <w:r w:rsidR="001611A7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71AB166E" w14:textId="77777777" w:rsidR="00B62C02" w:rsidRPr="005B387B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4D1FDFFE" w:rsidR="00B62C02" w:rsidRPr="005B387B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5B387B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5B387B">
        <w:rPr>
          <w:rFonts w:ascii="Arial" w:hAnsi="Arial" w:cs="Arial"/>
          <w:sz w:val="22"/>
          <w:szCs w:val="22"/>
          <w:lang w:val="pl-PL" w:bidi="pl-PL"/>
        </w:rPr>
        <w:t> </w:t>
      </w:r>
      <w:r w:rsidRPr="005B387B">
        <w:rPr>
          <w:rFonts w:ascii="Arial" w:hAnsi="Arial" w:cs="Arial"/>
          <w:sz w:val="22"/>
          <w:szCs w:val="22"/>
          <w:lang w:val="pl-PL" w:bidi="pl-PL"/>
        </w:rPr>
        <w:t>portfolio Nestlé Waters znajduje się 48 unikatowych marek (od naturalnych wód mineralnych po wody stołowe), włączając w to markę Nestlé Pure Life, wodę Acqua Panna, wody gazowane Perrier i S.Pellegrino oraz rozlewaną w Polsce Nałęczowiankę. Poprzez te</w:t>
      </w:r>
      <w:r w:rsidR="00364257" w:rsidRPr="005B387B">
        <w:rPr>
          <w:rFonts w:ascii="Arial" w:hAnsi="Arial" w:cs="Arial"/>
          <w:sz w:val="22"/>
          <w:szCs w:val="22"/>
          <w:lang w:val="pl-PL" w:bidi="pl-PL"/>
        </w:rPr>
        <w:t> </w:t>
      </w:r>
      <w:r w:rsidRPr="005B387B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5B387B">
        <w:rPr>
          <w:rFonts w:ascii="Arial" w:hAnsi="Arial" w:cs="Arial"/>
          <w:sz w:val="22"/>
          <w:szCs w:val="22"/>
          <w:lang w:val="pl-PL" w:bidi="pl-PL"/>
        </w:rPr>
        <w:t> </w:t>
      </w:r>
      <w:r w:rsidRPr="005B387B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5B387B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5B387B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5B387B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5B387B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5B387B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5B387B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5B387B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5B387B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5B387B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5B387B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5B387B">
              <w:rPr>
                <w:rFonts w:ascii="Arial" w:hAnsi="Arial" w:cs="Arial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5B387B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5B387B">
              <w:rPr>
                <w:rFonts w:ascii="Arial" w:hAnsi="Arial" w:cs="Arial"/>
                <w:lang w:val="pl-PL"/>
              </w:rPr>
              <w:t xml:space="preserve">Tel.: +48 </w:t>
            </w:r>
            <w:r w:rsidR="00B62C02" w:rsidRPr="005B387B">
              <w:rPr>
                <w:rFonts w:ascii="Arial" w:hAnsi="Arial" w:cs="Arial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5B387B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5B387B">
              <w:rPr>
                <w:rStyle w:val="Hipercze"/>
                <w:rFonts w:ascii="Arial" w:hAnsi="Arial" w:cs="Arial"/>
                <w:lang w:val="pl-PL"/>
              </w:rPr>
              <w:t>joanna.purzycka@pl.nestle.com</w:t>
            </w:r>
            <w:r w:rsidR="00DD19F9" w:rsidRPr="005B387B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5B387B" w:rsidRDefault="00E84FFA" w:rsidP="003D1BB4">
      <w:pPr>
        <w:rPr>
          <w:rFonts w:ascii="Arial" w:hAnsi="Arial" w:cs="Arial"/>
          <w:lang w:val="pl-PL"/>
        </w:rPr>
      </w:pPr>
    </w:p>
    <w:sectPr w:rsidR="00E84FFA" w:rsidRPr="005B387B" w:rsidSect="000C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7826" w14:textId="77777777" w:rsidR="00397E6B" w:rsidRDefault="00397E6B" w:rsidP="00E84FFA">
      <w:r>
        <w:separator/>
      </w:r>
    </w:p>
  </w:endnote>
  <w:endnote w:type="continuationSeparator" w:id="0">
    <w:p w14:paraId="4E8D9773" w14:textId="77777777" w:rsidR="00397E6B" w:rsidRDefault="00397E6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B16CE8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B16CE8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16CE8">
      <w:rPr>
        <w:noProof/>
      </w:rPr>
      <w:t>1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\* Arabic  \* MERGEFORMAT </w:instrText>
    </w:r>
    <w:r w:rsidR="00635F74">
      <w:rPr>
        <w:noProof/>
      </w:rPr>
      <w:fldChar w:fldCharType="separate"/>
    </w:r>
    <w:r w:rsidR="00B16CE8">
      <w:rPr>
        <w:noProof/>
      </w:rPr>
      <w:t>2</w:t>
    </w:r>
    <w:r w:rsidR="00635F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C4D3" w14:textId="77777777" w:rsidR="00397E6B" w:rsidRDefault="00397E6B" w:rsidP="00E84FFA">
      <w:r>
        <w:separator/>
      </w:r>
    </w:p>
  </w:footnote>
  <w:footnote w:type="continuationSeparator" w:id="0">
    <w:p w14:paraId="298FE3B2" w14:textId="77777777" w:rsidR="00397E6B" w:rsidRDefault="00397E6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61C65"/>
    <w:rsid w:val="000C548F"/>
    <w:rsid w:val="000E41C1"/>
    <w:rsid w:val="000F0A7A"/>
    <w:rsid w:val="000F607C"/>
    <w:rsid w:val="001611A7"/>
    <w:rsid w:val="00216379"/>
    <w:rsid w:val="00217C96"/>
    <w:rsid w:val="002836C1"/>
    <w:rsid w:val="00285C47"/>
    <w:rsid w:val="002A1C6B"/>
    <w:rsid w:val="002B5AA7"/>
    <w:rsid w:val="002C1353"/>
    <w:rsid w:val="002F0C67"/>
    <w:rsid w:val="003270EC"/>
    <w:rsid w:val="00364257"/>
    <w:rsid w:val="00382616"/>
    <w:rsid w:val="00397E6B"/>
    <w:rsid w:val="003A578E"/>
    <w:rsid w:val="003C4E94"/>
    <w:rsid w:val="003D1BB4"/>
    <w:rsid w:val="004719E4"/>
    <w:rsid w:val="00495408"/>
    <w:rsid w:val="004B3213"/>
    <w:rsid w:val="004B34CB"/>
    <w:rsid w:val="004E7CED"/>
    <w:rsid w:val="0050572D"/>
    <w:rsid w:val="005471F9"/>
    <w:rsid w:val="005746A6"/>
    <w:rsid w:val="005A18DD"/>
    <w:rsid w:val="005A61F5"/>
    <w:rsid w:val="005B387B"/>
    <w:rsid w:val="0060573F"/>
    <w:rsid w:val="006104C5"/>
    <w:rsid w:val="00635F74"/>
    <w:rsid w:val="0064678F"/>
    <w:rsid w:val="00684D5B"/>
    <w:rsid w:val="007B7464"/>
    <w:rsid w:val="007E36FF"/>
    <w:rsid w:val="007F086B"/>
    <w:rsid w:val="00803027"/>
    <w:rsid w:val="00805F51"/>
    <w:rsid w:val="00846869"/>
    <w:rsid w:val="008A0B1F"/>
    <w:rsid w:val="008A0F03"/>
    <w:rsid w:val="00905D26"/>
    <w:rsid w:val="00930BA4"/>
    <w:rsid w:val="0095070D"/>
    <w:rsid w:val="00986C74"/>
    <w:rsid w:val="009E1D1C"/>
    <w:rsid w:val="00AE7315"/>
    <w:rsid w:val="00B16CE8"/>
    <w:rsid w:val="00B547CB"/>
    <w:rsid w:val="00B5508D"/>
    <w:rsid w:val="00B62C02"/>
    <w:rsid w:val="00B668F4"/>
    <w:rsid w:val="00B94868"/>
    <w:rsid w:val="00C00335"/>
    <w:rsid w:val="00C310A9"/>
    <w:rsid w:val="00C3194C"/>
    <w:rsid w:val="00CC47B2"/>
    <w:rsid w:val="00CE1B03"/>
    <w:rsid w:val="00D920DA"/>
    <w:rsid w:val="00DD19F9"/>
    <w:rsid w:val="00E0387F"/>
    <w:rsid w:val="00E44884"/>
    <w:rsid w:val="00E46374"/>
    <w:rsid w:val="00E84FFA"/>
    <w:rsid w:val="00E9048D"/>
    <w:rsid w:val="00E90D15"/>
    <w:rsid w:val="00EA540E"/>
    <w:rsid w:val="00ED2D9D"/>
    <w:rsid w:val="00ED6FA2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42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Pogrubienie">
    <w:name w:val="Strong"/>
    <w:basedOn w:val="Domylnaczcionkaakapitu"/>
    <w:uiPriority w:val="22"/>
    <w:qFormat/>
    <w:rsid w:val="00B5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7FB5F-AC3F-4EB8-B4AD-644ECCC59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8</cp:revision>
  <dcterms:created xsi:type="dcterms:W3CDTF">2020-09-11T22:16:00Z</dcterms:created>
  <dcterms:modified xsi:type="dcterms:W3CDTF">2020-10-12T09:37:00Z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